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4F" w:rsidRPr="00314C9B" w:rsidRDefault="0098544F" w:rsidP="000E04BE">
      <w:pPr>
        <w:shd w:val="clear" w:color="auto" w:fill="FFFFFF"/>
        <w:tabs>
          <w:tab w:val="left" w:pos="-426"/>
        </w:tabs>
        <w:spacing w:after="0" w:line="300" w:lineRule="atLeast"/>
        <w:ind w:left="-567" w:right="-284" w:firstLine="567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48"/>
          <w:szCs w:val="48"/>
          <w:lang w:eastAsia="ru-RU"/>
        </w:rPr>
      </w:pPr>
      <w:r w:rsidRPr="00314C9B">
        <w:rPr>
          <w:rFonts w:ascii="Times New Roman" w:eastAsia="Times New Roman" w:hAnsi="Times New Roman" w:cs="Times New Roman"/>
          <w:color w:val="C00000"/>
          <w:kern w:val="36"/>
          <w:sz w:val="48"/>
          <w:szCs w:val="48"/>
          <w:lang w:eastAsia="ru-RU"/>
        </w:rPr>
        <w:t xml:space="preserve">Всемирный день охраны труда </w:t>
      </w:r>
      <w:r w:rsidR="000E04BE" w:rsidRPr="00314C9B">
        <w:rPr>
          <w:rFonts w:ascii="Times New Roman" w:eastAsia="Times New Roman" w:hAnsi="Times New Roman" w:cs="Times New Roman"/>
          <w:color w:val="C00000"/>
          <w:kern w:val="36"/>
          <w:sz w:val="48"/>
          <w:szCs w:val="48"/>
          <w:lang w:eastAsia="ru-RU"/>
        </w:rPr>
        <w:t>- 28 апреля.</w:t>
      </w:r>
      <w:r w:rsidRPr="00314C9B">
        <w:rPr>
          <w:rFonts w:ascii="Times New Roman" w:eastAsia="Times New Roman" w:hAnsi="Times New Roman" w:cs="Times New Roman"/>
          <w:color w:val="C00000"/>
          <w:kern w:val="36"/>
          <w:sz w:val="48"/>
          <w:szCs w:val="48"/>
          <w:lang w:eastAsia="ru-RU"/>
        </w:rPr>
        <w:t xml:space="preserve"> Внедряем безопасный труд дома!!!</w:t>
      </w:r>
    </w:p>
    <w:p w:rsidR="0098544F" w:rsidRPr="00314C9B" w:rsidRDefault="0098544F" w:rsidP="000E04BE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Всемирный день охраны труда - 2022 отмечается 28 апреля 2022 года, его главная тема – значение социального диалога и вовлеченности всех заинтересованных сторон для формирования позитивной культуры охраны труда.</w:t>
      </w:r>
      <w:r w:rsidR="000E04BE"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</w:t>
      </w: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Все привыкли к тому, что требуется соблюдать правила безопасности на работе. Но в домашних условиях безопасность не менее важна для исключения травматизма, порчи имущества и летального исхода. Чтобы такого не произошло важно уже с детства приучать детей к соблюдению определенных правил и регулярно обновлять свои знания с помощью специальной литературы.</w:t>
      </w:r>
    </w:p>
    <w:p w:rsidR="0098544F" w:rsidRPr="00314C9B" w:rsidRDefault="0098544F" w:rsidP="0098544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2022 году  в Ростовской области проводится Акция «Внедряем безопасный труд дома», приуроченная к Всемирному дню охраны труда.</w:t>
      </w:r>
    </w:p>
    <w:p w:rsidR="0098544F" w:rsidRPr="00314C9B" w:rsidRDefault="0098544F" w:rsidP="0098544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акции «Внедряем безопасный труд дома» приняли участие  воспитанники</w:t>
      </w:r>
      <w:r w:rsidR="000E04BE"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дошкольной группы</w:t>
      </w: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E04BE"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 обучающиеся МБОУ </w:t>
      </w:r>
      <w:proofErr w:type="spellStart"/>
      <w:r w:rsidR="000E04BE"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Зазерской</w:t>
      </w:r>
      <w:proofErr w:type="spellEnd"/>
      <w:r w:rsidR="000E04BE"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СОШ Тацинского района Ростовской области.</w:t>
      </w: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E04BE"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школе были проведены классные часы</w:t>
      </w: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 тему «Безопасный труд дома». </w:t>
      </w:r>
    </w:p>
    <w:p w:rsidR="0098544F" w:rsidRPr="00314C9B" w:rsidRDefault="0098544F" w:rsidP="0098544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Дети совместно с родителями на собственном примере показали правильное поведение в быту.</w:t>
      </w:r>
    </w:p>
    <w:p w:rsidR="0098544F" w:rsidRPr="00314C9B" w:rsidRDefault="0098544F" w:rsidP="0098544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Правильное обращение </w:t>
      </w: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 </w:t>
      </w:r>
      <w:r w:rsidRPr="00314C9B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бытовой химией и лекарствами:</w:t>
      </w:r>
    </w:p>
    <w:p w:rsidR="0098544F" w:rsidRPr="00314C9B" w:rsidRDefault="0098544F" w:rsidP="0098544F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       не употребляйте просроченные лекарства и лекарства, названия которых неизвестны (таблетки без упаковки или в склянках со стершейся этикеткой);</w:t>
      </w:r>
    </w:p>
    <w:p w:rsidR="0098544F" w:rsidRPr="00314C9B" w:rsidRDefault="0098544F" w:rsidP="0098544F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        чистящие и моющие средства могут вызывать аллергические реакции, поэтому использовать их нужно строго по инструкции;</w:t>
      </w:r>
    </w:p>
    <w:p w:rsidR="0098544F" w:rsidRPr="00314C9B" w:rsidRDefault="0098544F" w:rsidP="000E04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уборку выполняйте в резиновых перчатках</w:t>
      </w:r>
      <w:r w:rsidR="000E04BE"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98544F" w:rsidRPr="00314C9B" w:rsidRDefault="0098544F" w:rsidP="0098544F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314C9B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Электробезопасность</w:t>
      </w:r>
      <w:proofErr w:type="spellEnd"/>
      <w:r w:rsidRPr="00314C9B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 в быту:</w:t>
      </w:r>
    </w:p>
    <w:p w:rsidR="0098544F" w:rsidRPr="00314C9B" w:rsidRDefault="0098544F" w:rsidP="0098544F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        не прикасайтесь к оголенному, плохо изолированному проводу;</w:t>
      </w:r>
    </w:p>
    <w:p w:rsidR="0098544F" w:rsidRPr="00314C9B" w:rsidRDefault="0098544F" w:rsidP="0098544F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        не дотрагивайтесь до включенного электроприбора мокрыми руками;</w:t>
      </w:r>
    </w:p>
    <w:p w:rsidR="0098544F" w:rsidRPr="00314C9B" w:rsidRDefault="0098544F" w:rsidP="0098544F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        не беритесь за электрическую вилку мокрой рукой;</w:t>
      </w:r>
    </w:p>
    <w:p w:rsidR="0098544F" w:rsidRPr="00314C9B" w:rsidRDefault="0098544F" w:rsidP="0098544F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        выдергивайте шнур из розетки нужно только за вилку. Тянуть за провод нельзя;</w:t>
      </w:r>
    </w:p>
    <w:p w:rsidR="0098544F" w:rsidRPr="00314C9B" w:rsidRDefault="0098544F" w:rsidP="0098544F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        в ванной комнате регулярно проверяйте состояние электропроводки, так как высокая влажность может спровоцировать замыкание в неисправных проводах;</w:t>
      </w:r>
    </w:p>
    <w:p w:rsidR="0098544F" w:rsidRPr="00314C9B" w:rsidRDefault="0098544F" w:rsidP="0098544F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        запрещено использование электроприборов с поврежденными кабелями;</w:t>
      </w:r>
    </w:p>
    <w:p w:rsidR="0098544F" w:rsidRPr="00314C9B" w:rsidRDefault="0098544F" w:rsidP="0098544F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·         следите за тем, чтобы розетки и другие разъемы не искрили, не грелись, не потрескивали;</w:t>
      </w:r>
    </w:p>
    <w:p w:rsidR="0098544F" w:rsidRPr="00314C9B" w:rsidRDefault="0098544F" w:rsidP="000E04BE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       при уходе из дома выключайте электроприборы. Р</w:t>
      </w:r>
      <w:r w:rsidR="000E04BE"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аботать может лишь холодильник.</w:t>
      </w:r>
    </w:p>
    <w:p w:rsidR="0098544F" w:rsidRPr="00314C9B" w:rsidRDefault="0098544F" w:rsidP="0098544F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При работе на кухне</w:t>
      </w: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</w:t>
      </w:r>
    </w:p>
    <w:p w:rsidR="0098544F" w:rsidRPr="00314C9B" w:rsidRDefault="0098544F" w:rsidP="0098544F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        во время приготовления пищи ставьте горячие емкости на специальные подставки и подальше от края столешницы;</w:t>
      </w:r>
    </w:p>
    <w:p w:rsidR="0098544F" w:rsidRPr="00314C9B" w:rsidRDefault="0098544F" w:rsidP="0098544F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        крышку горячей кастрюли берите с помощью прихваток. Пробовать на вкус готовящееся блюдо следует длинной ложкой, предварительно ее остудив;</w:t>
      </w:r>
    </w:p>
    <w:p w:rsidR="0098544F" w:rsidRPr="00314C9B" w:rsidRDefault="0098544F" w:rsidP="0098544F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        снимая с горячей посуды крышку, приподнимайте ее от себя;</w:t>
      </w:r>
    </w:p>
    <w:p w:rsidR="0098544F" w:rsidRPr="00314C9B" w:rsidRDefault="0098544F" w:rsidP="0098544F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·         работая с микроволновой </w:t>
      </w:r>
      <w:proofErr w:type="gramStart"/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печью</w:t>
      </w:r>
      <w:proofErr w:type="gramEnd"/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используйте посуду без металлического нанесения;</w:t>
      </w:r>
    </w:p>
    <w:p w:rsidR="0098544F" w:rsidRPr="00314C9B" w:rsidRDefault="0098544F" w:rsidP="000E04BE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·         во время использования духового шкафа необходимо применять посуду без пластиковых деталей, чтобы избежать </w:t>
      </w:r>
      <w:r w:rsidR="000E04BE"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расплавления и возможной травмы.</w:t>
      </w:r>
    </w:p>
    <w:p w:rsidR="0098544F" w:rsidRPr="00314C9B" w:rsidRDefault="0098544F" w:rsidP="0098544F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Как уберечься от падения и ушибов</w:t>
      </w:r>
    </w:p>
    <w:p w:rsidR="0098544F" w:rsidRPr="00314C9B" w:rsidRDefault="0098544F" w:rsidP="0098544F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        не высовывайтесь из открытого окна;</w:t>
      </w:r>
    </w:p>
    <w:p w:rsidR="0098544F" w:rsidRPr="00314C9B" w:rsidRDefault="0098544F" w:rsidP="0098544F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        при быстрой ходьбе смотрите под ноги;</w:t>
      </w:r>
    </w:p>
    <w:p w:rsidR="0098544F" w:rsidRPr="00314C9B" w:rsidRDefault="0098544F" w:rsidP="0098544F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        никогда не прыгайте с большой высоты;</w:t>
      </w:r>
    </w:p>
    <w:p w:rsidR="0098544F" w:rsidRPr="00314C9B" w:rsidRDefault="0098544F" w:rsidP="0098544F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        спускаясь вниз по лестнице, держитесь за перила;</w:t>
      </w:r>
    </w:p>
    <w:p w:rsidR="0098544F" w:rsidRPr="00314C9B" w:rsidRDefault="0098544F" w:rsidP="0098544F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·         прежде чем залезть на стул, позаботьтесь о том, чтобы кто-нибудь стоял поблизости и мог подстраховать.</w:t>
      </w:r>
    </w:p>
    <w:p w:rsidR="00314C9B" w:rsidRDefault="00314C9B" w:rsidP="0098544F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314C9B" w:rsidRPr="00314C9B" w:rsidRDefault="00314C9B" w:rsidP="0098544F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Ответственная</w:t>
      </w:r>
      <w:proofErr w:type="gramEnd"/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за организационно-информационную работу: </w:t>
      </w:r>
      <w:proofErr w:type="spellStart"/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Рягузова</w:t>
      </w:r>
      <w:proofErr w:type="spellEnd"/>
      <w:r w:rsidRPr="00314C9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О.Н.</w:t>
      </w:r>
    </w:p>
    <w:p w:rsidR="0098544F" w:rsidRPr="0098544F" w:rsidRDefault="0098544F" w:rsidP="0098544F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8544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F87855" w:rsidRDefault="00F87855" w:rsidP="0098544F">
      <w:pPr>
        <w:ind w:left="-567" w:firstLine="567"/>
      </w:pPr>
    </w:p>
    <w:sectPr w:rsidR="00F87855" w:rsidSect="000E04BE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255D"/>
    <w:multiLevelType w:val="multilevel"/>
    <w:tmpl w:val="1088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66B9F"/>
    <w:multiLevelType w:val="multilevel"/>
    <w:tmpl w:val="0A0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44F"/>
    <w:rsid w:val="000A7512"/>
    <w:rsid w:val="000E04BE"/>
    <w:rsid w:val="002913BE"/>
    <w:rsid w:val="002D55F2"/>
    <w:rsid w:val="00314C9B"/>
    <w:rsid w:val="00487E79"/>
    <w:rsid w:val="00945A39"/>
    <w:rsid w:val="0098544F"/>
    <w:rsid w:val="00F8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55"/>
  </w:style>
  <w:style w:type="paragraph" w:styleId="1">
    <w:name w:val="heading 1"/>
    <w:basedOn w:val="a"/>
    <w:link w:val="10"/>
    <w:uiPriority w:val="9"/>
    <w:qFormat/>
    <w:rsid w:val="00985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98544F"/>
  </w:style>
  <w:style w:type="character" w:styleId="a3">
    <w:name w:val="Hyperlink"/>
    <w:basedOn w:val="a0"/>
    <w:uiPriority w:val="99"/>
    <w:semiHidden/>
    <w:unhideWhenUsed/>
    <w:rsid w:val="009854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54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8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556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8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26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2022-04-28T08:44:00Z</dcterms:created>
  <dcterms:modified xsi:type="dcterms:W3CDTF">2022-04-29T12:42:00Z</dcterms:modified>
</cp:coreProperties>
</file>